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2DBD" w14:textId="05414A65" w:rsidR="00E248C1" w:rsidRDefault="00E248C1" w:rsidP="00E248C1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</w:t>
      </w:r>
      <w:r w:rsidRPr="003348BC">
        <w:rPr>
          <w:b/>
          <w:bCs/>
          <w:sz w:val="20"/>
        </w:rPr>
        <w:t>Dyżur Dziekana Wydziału Nauk Historycznych ks. Prof. Waldemar</w:t>
      </w:r>
      <w:r>
        <w:rPr>
          <w:b/>
          <w:bCs/>
          <w:sz w:val="20"/>
        </w:rPr>
        <w:t>a</w:t>
      </w:r>
      <w:r w:rsidRPr="003348BC">
        <w:rPr>
          <w:b/>
          <w:bCs/>
          <w:sz w:val="20"/>
        </w:rPr>
        <w:t xml:space="preserve"> Graczyk</w:t>
      </w:r>
      <w:r>
        <w:rPr>
          <w:b/>
          <w:bCs/>
          <w:sz w:val="20"/>
        </w:rPr>
        <w:t>a</w:t>
      </w:r>
    </w:p>
    <w:p w14:paraId="4EACA27F" w14:textId="77777777" w:rsidR="00E248C1" w:rsidRPr="003348BC" w:rsidRDefault="00E248C1" w:rsidP="00E248C1">
      <w:pPr>
        <w:spacing w:line="36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WTOREK 12:00-13:30</w:t>
      </w:r>
    </w:p>
    <w:p w14:paraId="4FE2BF1F" w14:textId="77777777" w:rsidR="00E248C1" w:rsidRPr="003348BC" w:rsidRDefault="00E248C1" w:rsidP="00E248C1">
      <w:pPr>
        <w:spacing w:line="360" w:lineRule="auto"/>
        <w:ind w:left="283"/>
        <w:jc w:val="center"/>
        <w:rPr>
          <w:b/>
          <w:bCs/>
          <w:sz w:val="20"/>
        </w:rPr>
      </w:pPr>
      <w:r w:rsidRPr="003348BC">
        <w:rPr>
          <w:b/>
          <w:bCs/>
          <w:sz w:val="20"/>
        </w:rPr>
        <w:t>Dyżur Prodziekana dr</w:t>
      </w:r>
      <w:r>
        <w:rPr>
          <w:b/>
          <w:bCs/>
          <w:sz w:val="20"/>
        </w:rPr>
        <w:t>.</w:t>
      </w:r>
      <w:r w:rsidRPr="003348BC">
        <w:rPr>
          <w:b/>
          <w:bCs/>
          <w:sz w:val="20"/>
        </w:rPr>
        <w:t xml:space="preserve"> Rafał</w:t>
      </w:r>
      <w:r>
        <w:rPr>
          <w:b/>
          <w:bCs/>
          <w:sz w:val="20"/>
        </w:rPr>
        <w:t>a</w:t>
      </w:r>
      <w:r w:rsidRPr="003348BC">
        <w:rPr>
          <w:b/>
          <w:bCs/>
          <w:sz w:val="20"/>
        </w:rPr>
        <w:t xml:space="preserve"> Solecki</w:t>
      </w:r>
      <w:r>
        <w:rPr>
          <w:b/>
          <w:bCs/>
          <w:sz w:val="20"/>
        </w:rPr>
        <w:t>ego</w:t>
      </w:r>
    </w:p>
    <w:p w14:paraId="48CAF20F" w14:textId="77777777" w:rsidR="00E248C1" w:rsidRPr="003348BC" w:rsidRDefault="00E248C1" w:rsidP="00E248C1">
      <w:pPr>
        <w:spacing w:line="360" w:lineRule="auto"/>
        <w:ind w:left="283"/>
        <w:jc w:val="center"/>
        <w:rPr>
          <w:b/>
          <w:bCs/>
          <w:sz w:val="20"/>
        </w:rPr>
      </w:pPr>
      <w:r>
        <w:rPr>
          <w:b/>
          <w:bCs/>
          <w:sz w:val="20"/>
        </w:rPr>
        <w:t>CZWARTEK 11:30-13:00</w:t>
      </w:r>
    </w:p>
    <w:p w14:paraId="2CB51592" w14:textId="4B6155AD" w:rsidR="00E248C1" w:rsidRPr="003348BC" w:rsidRDefault="00AB5D3A" w:rsidP="00AB5D3A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  <w:r w:rsidR="00E248C1">
        <w:rPr>
          <w:b/>
          <w:sz w:val="20"/>
        </w:rPr>
        <w:t xml:space="preserve">                       </w:t>
      </w:r>
      <w:r w:rsidR="00E248C1" w:rsidRPr="003348BC">
        <w:rPr>
          <w:b/>
          <w:sz w:val="20"/>
        </w:rPr>
        <w:t>Dyżury pracowników Instytutu Archeologii</w:t>
      </w:r>
    </w:p>
    <w:p w14:paraId="14B4B14D" w14:textId="0EDA473D" w:rsidR="00E248C1" w:rsidRPr="00E248C1" w:rsidRDefault="00E248C1" w:rsidP="00E248C1">
      <w:pPr>
        <w:spacing w:line="360" w:lineRule="auto"/>
        <w:ind w:left="283"/>
        <w:jc w:val="center"/>
        <w:rPr>
          <w:b/>
          <w:sz w:val="20"/>
        </w:rPr>
      </w:pPr>
      <w:r w:rsidRPr="003348BC">
        <w:rPr>
          <w:b/>
          <w:sz w:val="20"/>
        </w:rPr>
        <w:t xml:space="preserve">semestr </w:t>
      </w:r>
      <w:r>
        <w:rPr>
          <w:b/>
          <w:sz w:val="20"/>
        </w:rPr>
        <w:t>letni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418"/>
        <w:gridCol w:w="2155"/>
        <w:gridCol w:w="963"/>
      </w:tblGrid>
      <w:tr w:rsidR="00E248C1" w:rsidRPr="009F57F4" w14:paraId="1D399CD7" w14:textId="77777777" w:rsidTr="00897826">
        <w:tc>
          <w:tcPr>
            <w:tcW w:w="675" w:type="dxa"/>
            <w:shd w:val="clear" w:color="auto" w:fill="auto"/>
          </w:tcPr>
          <w:p w14:paraId="73028D85" w14:textId="77777777" w:rsidR="00E248C1" w:rsidRPr="009F57F4" w:rsidRDefault="00E248C1" w:rsidP="00897826">
            <w:pPr>
              <w:spacing w:line="360" w:lineRule="auto"/>
              <w:jc w:val="center"/>
              <w:rPr>
                <w:b/>
                <w:sz w:val="20"/>
              </w:rPr>
            </w:pPr>
            <w:r w:rsidRPr="009F57F4">
              <w:rPr>
                <w:b/>
                <w:sz w:val="2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43FC0A26" w14:textId="77777777" w:rsidR="00E248C1" w:rsidRPr="009F57F4" w:rsidRDefault="00E248C1" w:rsidP="00897826">
            <w:pPr>
              <w:spacing w:line="360" w:lineRule="auto"/>
              <w:jc w:val="center"/>
              <w:rPr>
                <w:b/>
                <w:sz w:val="20"/>
              </w:rPr>
            </w:pPr>
            <w:r w:rsidRPr="009F57F4">
              <w:rPr>
                <w:b/>
                <w:sz w:val="20"/>
              </w:rPr>
              <w:t>Imię i nazwisko</w:t>
            </w:r>
          </w:p>
        </w:tc>
        <w:tc>
          <w:tcPr>
            <w:tcW w:w="1418" w:type="dxa"/>
            <w:shd w:val="clear" w:color="auto" w:fill="auto"/>
          </w:tcPr>
          <w:p w14:paraId="371E1DC3" w14:textId="77777777" w:rsidR="00E248C1" w:rsidRPr="009F57F4" w:rsidRDefault="00E248C1" w:rsidP="00897826">
            <w:pPr>
              <w:spacing w:line="360" w:lineRule="auto"/>
              <w:jc w:val="center"/>
              <w:rPr>
                <w:b/>
                <w:sz w:val="20"/>
              </w:rPr>
            </w:pPr>
            <w:r w:rsidRPr="009F57F4">
              <w:rPr>
                <w:b/>
                <w:sz w:val="20"/>
              </w:rPr>
              <w:t>Dzień</w:t>
            </w:r>
          </w:p>
        </w:tc>
        <w:tc>
          <w:tcPr>
            <w:tcW w:w="2155" w:type="dxa"/>
            <w:shd w:val="clear" w:color="auto" w:fill="auto"/>
          </w:tcPr>
          <w:p w14:paraId="19688008" w14:textId="77777777" w:rsidR="00E248C1" w:rsidRPr="009F57F4" w:rsidRDefault="00E248C1" w:rsidP="00897826">
            <w:pPr>
              <w:spacing w:line="360" w:lineRule="auto"/>
              <w:jc w:val="center"/>
              <w:rPr>
                <w:b/>
                <w:sz w:val="20"/>
              </w:rPr>
            </w:pPr>
            <w:r w:rsidRPr="009F57F4">
              <w:rPr>
                <w:b/>
                <w:sz w:val="20"/>
              </w:rPr>
              <w:t>Godzina</w:t>
            </w:r>
          </w:p>
        </w:tc>
        <w:tc>
          <w:tcPr>
            <w:tcW w:w="963" w:type="dxa"/>
            <w:shd w:val="clear" w:color="auto" w:fill="auto"/>
          </w:tcPr>
          <w:p w14:paraId="5904839A" w14:textId="77777777" w:rsidR="00E248C1" w:rsidRPr="009F57F4" w:rsidRDefault="00E248C1" w:rsidP="0089782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Pokój</w:t>
            </w:r>
          </w:p>
        </w:tc>
      </w:tr>
      <w:tr w:rsidR="00E248C1" w:rsidRPr="009F57F4" w14:paraId="1D09E76E" w14:textId="77777777" w:rsidTr="00897826">
        <w:tc>
          <w:tcPr>
            <w:tcW w:w="675" w:type="dxa"/>
            <w:shd w:val="clear" w:color="auto" w:fill="auto"/>
          </w:tcPr>
          <w:p w14:paraId="46429B2D" w14:textId="77777777" w:rsidR="00E248C1" w:rsidRPr="00A47C9F" w:rsidRDefault="00E248C1" w:rsidP="00897826">
            <w:pPr>
              <w:spacing w:line="360" w:lineRule="auto"/>
              <w:jc w:val="center"/>
              <w:rPr>
                <w:bCs/>
                <w:sz w:val="20"/>
              </w:rPr>
            </w:pPr>
            <w:r w:rsidRPr="00A47C9F">
              <w:rPr>
                <w:bCs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0447FA99" w14:textId="77777777" w:rsidR="00E248C1" w:rsidRPr="009F57F4" w:rsidRDefault="00E248C1" w:rsidP="00897826">
            <w:pPr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Dr Janusz Budziszewski</w:t>
            </w:r>
          </w:p>
        </w:tc>
        <w:tc>
          <w:tcPr>
            <w:tcW w:w="1418" w:type="dxa"/>
            <w:shd w:val="clear" w:color="auto" w:fill="auto"/>
          </w:tcPr>
          <w:p w14:paraId="58656C9D" w14:textId="77777777" w:rsidR="00E248C1" w:rsidRPr="00BB3B88" w:rsidRDefault="00E248C1" w:rsidP="00897826">
            <w:pPr>
              <w:spacing w:line="36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CZWARTEK</w:t>
            </w:r>
          </w:p>
          <w:p w14:paraId="4604A33E" w14:textId="77777777" w:rsidR="00E248C1" w:rsidRPr="00BB3B88" w:rsidRDefault="00E248C1" w:rsidP="00897826">
            <w:pPr>
              <w:spacing w:line="360" w:lineRule="auto"/>
              <w:jc w:val="center"/>
              <w:rPr>
                <w:bCs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AF7640E" w14:textId="77777777" w:rsidR="00E248C1" w:rsidRPr="00BB3B88" w:rsidRDefault="00E248C1" w:rsidP="00897826">
            <w:pPr>
              <w:spacing w:line="36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9:45-11:15</w:t>
            </w:r>
          </w:p>
          <w:p w14:paraId="3FC64175" w14:textId="77777777" w:rsidR="00E248C1" w:rsidRPr="00BB3B88" w:rsidRDefault="00E248C1" w:rsidP="00897826">
            <w:pPr>
              <w:spacing w:line="360" w:lineRule="auto"/>
              <w:jc w:val="center"/>
              <w:rPr>
                <w:bCs/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33C9ED36" w14:textId="77777777" w:rsidR="00E248C1" w:rsidRPr="00BB3B88" w:rsidRDefault="00E248C1" w:rsidP="00897826">
            <w:pPr>
              <w:spacing w:line="36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317</w:t>
            </w:r>
          </w:p>
          <w:p w14:paraId="649E03EF" w14:textId="77777777" w:rsidR="00E248C1" w:rsidRPr="00BB3B88" w:rsidRDefault="00E248C1" w:rsidP="00897826">
            <w:pPr>
              <w:spacing w:line="360" w:lineRule="auto"/>
              <w:rPr>
                <w:bCs/>
                <w:sz w:val="20"/>
              </w:rPr>
            </w:pPr>
          </w:p>
        </w:tc>
      </w:tr>
      <w:tr w:rsidR="00E248C1" w:rsidRPr="009F57F4" w14:paraId="2B67644B" w14:textId="77777777" w:rsidTr="00897826">
        <w:tc>
          <w:tcPr>
            <w:tcW w:w="675" w:type="dxa"/>
            <w:shd w:val="clear" w:color="auto" w:fill="auto"/>
          </w:tcPr>
          <w:p w14:paraId="20002740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A47C9F">
              <w:rPr>
                <w:sz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40EE963F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</w:t>
            </w:r>
            <w:r>
              <w:rPr>
                <w:sz w:val="20"/>
              </w:rPr>
              <w:t xml:space="preserve"> hab.</w:t>
            </w:r>
            <w:r w:rsidRPr="009F57F4">
              <w:rPr>
                <w:sz w:val="20"/>
              </w:rPr>
              <w:t xml:space="preserve"> Radosław Gawroński</w:t>
            </w:r>
          </w:p>
        </w:tc>
        <w:tc>
          <w:tcPr>
            <w:tcW w:w="1418" w:type="dxa"/>
            <w:shd w:val="clear" w:color="auto" w:fill="auto"/>
          </w:tcPr>
          <w:p w14:paraId="1C06BA1E" w14:textId="77777777" w:rsidR="00E248C1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  <w:p w14:paraId="491ED276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E7CD03C" w14:textId="77777777" w:rsidR="00E248C1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13.15-14.45</w:t>
            </w:r>
          </w:p>
          <w:p w14:paraId="554D5FB1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145CF799" w14:textId="77777777" w:rsidR="00E248C1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  <w:p w14:paraId="4D936A72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8C1" w:rsidRPr="009F57F4" w14:paraId="56E10B2B" w14:textId="77777777" w:rsidTr="00897826">
        <w:tc>
          <w:tcPr>
            <w:tcW w:w="675" w:type="dxa"/>
            <w:shd w:val="clear" w:color="auto" w:fill="auto"/>
          </w:tcPr>
          <w:p w14:paraId="387F52A9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A47C9F">
              <w:rPr>
                <w:sz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0792E6D4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Prof. dr hab. Zbigniew Kobyliński</w:t>
            </w:r>
          </w:p>
        </w:tc>
        <w:tc>
          <w:tcPr>
            <w:tcW w:w="1418" w:type="dxa"/>
            <w:shd w:val="clear" w:color="auto" w:fill="auto"/>
          </w:tcPr>
          <w:p w14:paraId="29AE06CB" w14:textId="77777777" w:rsidR="00E248C1" w:rsidRPr="0042700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427004">
              <w:rPr>
                <w:sz w:val="20"/>
              </w:rPr>
              <w:t>WTOREK</w:t>
            </w:r>
          </w:p>
          <w:p w14:paraId="144760EE" w14:textId="77777777" w:rsidR="00E248C1" w:rsidRPr="0042700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115E535F" w14:textId="77777777" w:rsidR="00E248C1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427004">
              <w:rPr>
                <w:sz w:val="20"/>
              </w:rPr>
              <w:t>16.15-16.45</w:t>
            </w:r>
          </w:p>
          <w:p w14:paraId="6AB10CDF" w14:textId="77777777" w:rsidR="00E248C1" w:rsidRPr="0042700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427004">
              <w:rPr>
                <w:sz w:val="20"/>
              </w:rPr>
              <w:t>20.00-21.00</w:t>
            </w:r>
          </w:p>
          <w:p w14:paraId="2547AB0B" w14:textId="77777777" w:rsidR="00E248C1" w:rsidRPr="0042700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49798B47" w14:textId="77777777" w:rsidR="00E248C1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</w:tr>
      <w:tr w:rsidR="00E248C1" w:rsidRPr="009F57F4" w14:paraId="0D3BEFC8" w14:textId="77777777" w:rsidTr="00897826">
        <w:tc>
          <w:tcPr>
            <w:tcW w:w="675" w:type="dxa"/>
            <w:shd w:val="clear" w:color="auto" w:fill="auto"/>
          </w:tcPr>
          <w:p w14:paraId="12764B70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F38C0DB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 xml:space="preserve">Dr Paulina </w:t>
            </w:r>
            <w:r>
              <w:rPr>
                <w:sz w:val="20"/>
              </w:rPr>
              <w:t>K</w:t>
            </w:r>
            <w:r w:rsidRPr="009F57F4">
              <w:rPr>
                <w:sz w:val="20"/>
              </w:rPr>
              <w:t>omar</w:t>
            </w:r>
            <w:r>
              <w:rPr>
                <w:sz w:val="20"/>
              </w:rPr>
              <w:br/>
            </w:r>
            <w:r w:rsidRPr="009F57F4">
              <w:rPr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F4B821A" w14:textId="1C66A346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ECAF28B" w14:textId="7C3E35D1" w:rsidR="00E248C1" w:rsidRPr="009F57F4" w:rsidRDefault="00420631" w:rsidP="00AB5D3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Odwołany</w:t>
            </w:r>
          </w:p>
        </w:tc>
        <w:tc>
          <w:tcPr>
            <w:tcW w:w="963" w:type="dxa"/>
            <w:shd w:val="clear" w:color="auto" w:fill="auto"/>
          </w:tcPr>
          <w:p w14:paraId="3AC782D5" w14:textId="6C9B7611" w:rsidR="00E248C1" w:rsidRDefault="00E248C1" w:rsidP="00AB5D3A">
            <w:pPr>
              <w:spacing w:line="360" w:lineRule="auto"/>
              <w:rPr>
                <w:sz w:val="20"/>
              </w:rPr>
            </w:pPr>
          </w:p>
          <w:p w14:paraId="12F2F209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8C1" w:rsidRPr="009F57F4" w14:paraId="68999F58" w14:textId="77777777" w:rsidTr="001D0470">
        <w:trPr>
          <w:trHeight w:val="1173"/>
        </w:trPr>
        <w:tc>
          <w:tcPr>
            <w:tcW w:w="675" w:type="dxa"/>
            <w:shd w:val="clear" w:color="auto" w:fill="auto"/>
          </w:tcPr>
          <w:p w14:paraId="4F6A7B16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300D402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 hab. Louis D. Nebelsick, prof.</w:t>
            </w:r>
            <w:r>
              <w:rPr>
                <w:sz w:val="20"/>
              </w:rPr>
              <w:t xml:space="preserve"> Uczelni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11D2227A" w14:textId="30CB8C84" w:rsidR="00E248C1" w:rsidRDefault="00E248C1" w:rsidP="000B451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poniedziałek, </w:t>
            </w:r>
            <w:r w:rsidR="00637863">
              <w:rPr>
                <w:sz w:val="20"/>
              </w:rPr>
              <w:t>15:00-</w:t>
            </w:r>
            <w:r>
              <w:rPr>
                <w:sz w:val="20"/>
              </w:rPr>
              <w:t>16:30</w:t>
            </w:r>
          </w:p>
          <w:p w14:paraId="45815C51" w14:textId="239571D1" w:rsidR="00E248C1" w:rsidRDefault="00E248C1" w:rsidP="000B451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link do dyżuru:</w:t>
            </w:r>
          </w:p>
          <w:p w14:paraId="1708062E" w14:textId="636DD5AD" w:rsidR="00F370AE" w:rsidRDefault="00000000" w:rsidP="000B451E">
            <w:pPr>
              <w:jc w:val="center"/>
              <w:rPr>
                <w:rFonts w:ascii="Helvetica" w:hAnsi="Helvetica" w:cs="Helvetica"/>
                <w:sz w:val="20"/>
              </w:rPr>
            </w:pPr>
            <w:hyperlink r:id="rId6" w:tgtFrame="_blank" w:history="1">
              <w:proofErr w:type="spellStart"/>
              <w:r w:rsidR="00F370AE">
                <w:rPr>
                  <w:rStyle w:val="Hipercze"/>
                  <w:rFonts w:ascii="Helvetica" w:hAnsi="Helvetica" w:cs="Helvetica"/>
                  <w:sz w:val="20"/>
                </w:rPr>
                <w:t>Join</w:t>
              </w:r>
              <w:proofErr w:type="spellEnd"/>
              <w:r w:rsidR="00F370AE">
                <w:rPr>
                  <w:rStyle w:val="Hipercze"/>
                  <w:rFonts w:ascii="Helvetica" w:hAnsi="Helvetica" w:cs="Helvetica"/>
                  <w:sz w:val="20"/>
                </w:rPr>
                <w:t xml:space="preserve"> </w:t>
              </w:r>
              <w:proofErr w:type="spellStart"/>
              <w:r w:rsidR="00F370AE">
                <w:rPr>
                  <w:rStyle w:val="Hipercze"/>
                  <w:rFonts w:ascii="Helvetica" w:hAnsi="Helvetica" w:cs="Helvetica"/>
                  <w:sz w:val="20"/>
                </w:rPr>
                <w:t>conversation</w:t>
              </w:r>
              <w:proofErr w:type="spellEnd"/>
            </w:hyperlink>
          </w:p>
          <w:p w14:paraId="0EBF5988" w14:textId="77777777" w:rsidR="00E248C1" w:rsidRDefault="00E248C1" w:rsidP="001D0470">
            <w:pPr>
              <w:spacing w:line="240" w:lineRule="auto"/>
              <w:rPr>
                <w:sz w:val="20"/>
              </w:rPr>
            </w:pPr>
          </w:p>
          <w:p w14:paraId="5DDA8288" w14:textId="77777777" w:rsidR="00E248C1" w:rsidRPr="009F57F4" w:rsidRDefault="00E248C1" w:rsidP="0089782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22CE8A3A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E248C1" w:rsidRPr="009F57F4" w14:paraId="3E257B5E" w14:textId="77777777" w:rsidTr="00897826">
        <w:tc>
          <w:tcPr>
            <w:tcW w:w="675" w:type="dxa"/>
            <w:shd w:val="clear" w:color="auto" w:fill="auto"/>
          </w:tcPr>
          <w:p w14:paraId="6882EFB9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233769C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 Rafał Solecki</w:t>
            </w:r>
          </w:p>
        </w:tc>
        <w:tc>
          <w:tcPr>
            <w:tcW w:w="1418" w:type="dxa"/>
            <w:shd w:val="clear" w:color="auto" w:fill="auto"/>
          </w:tcPr>
          <w:p w14:paraId="0B59EF74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2155" w:type="dxa"/>
            <w:shd w:val="clear" w:color="auto" w:fill="auto"/>
          </w:tcPr>
          <w:p w14:paraId="1443F223" w14:textId="77777777" w:rsidR="00E248C1" w:rsidRPr="001218B3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11.30-13.00</w:t>
            </w:r>
          </w:p>
        </w:tc>
        <w:tc>
          <w:tcPr>
            <w:tcW w:w="963" w:type="dxa"/>
            <w:shd w:val="clear" w:color="auto" w:fill="auto"/>
          </w:tcPr>
          <w:p w14:paraId="0DACEDA5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E248C1" w:rsidRPr="009F57F4" w14:paraId="6D26CD98" w14:textId="77777777" w:rsidTr="00897826">
        <w:tc>
          <w:tcPr>
            <w:tcW w:w="675" w:type="dxa"/>
            <w:shd w:val="clear" w:color="auto" w:fill="auto"/>
          </w:tcPr>
          <w:p w14:paraId="3EFA8B9E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CCB130D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Prof. dr hab. Przemysław Urbańczyk</w:t>
            </w:r>
          </w:p>
        </w:tc>
        <w:tc>
          <w:tcPr>
            <w:tcW w:w="1418" w:type="dxa"/>
            <w:shd w:val="clear" w:color="auto" w:fill="auto"/>
          </w:tcPr>
          <w:p w14:paraId="05A6ADB9" w14:textId="4FD743AF" w:rsidR="00E248C1" w:rsidRPr="009F57F4" w:rsidRDefault="00557034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  <w:tc>
          <w:tcPr>
            <w:tcW w:w="2155" w:type="dxa"/>
            <w:shd w:val="clear" w:color="auto" w:fill="auto"/>
          </w:tcPr>
          <w:p w14:paraId="66633712" w14:textId="58A0FCBC" w:rsidR="00E248C1" w:rsidRPr="009F57F4" w:rsidRDefault="00557034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9:45-11:15</w:t>
            </w:r>
          </w:p>
        </w:tc>
        <w:tc>
          <w:tcPr>
            <w:tcW w:w="963" w:type="dxa"/>
            <w:shd w:val="clear" w:color="auto" w:fill="auto"/>
          </w:tcPr>
          <w:p w14:paraId="07449578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  <w:tr w:rsidR="00E248C1" w:rsidRPr="009F57F4" w14:paraId="2E5FF092" w14:textId="77777777" w:rsidTr="00897826">
        <w:tc>
          <w:tcPr>
            <w:tcW w:w="675" w:type="dxa"/>
            <w:shd w:val="clear" w:color="auto" w:fill="auto"/>
          </w:tcPr>
          <w:p w14:paraId="04AA387C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1458EB1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 Joanna Wawrzeniuk</w:t>
            </w:r>
          </w:p>
          <w:p w14:paraId="347FE522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PEŁNOMOCNIK DS. PRAKTYK NA KIERUNKU ARCHEOLOGIA</w:t>
            </w:r>
          </w:p>
        </w:tc>
        <w:tc>
          <w:tcPr>
            <w:tcW w:w="1418" w:type="dxa"/>
            <w:shd w:val="clear" w:color="auto" w:fill="auto"/>
          </w:tcPr>
          <w:p w14:paraId="2986121C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2155" w:type="dxa"/>
            <w:shd w:val="clear" w:color="auto" w:fill="auto"/>
          </w:tcPr>
          <w:p w14:paraId="17717DF6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10:00-11:30</w:t>
            </w:r>
          </w:p>
        </w:tc>
        <w:tc>
          <w:tcPr>
            <w:tcW w:w="963" w:type="dxa"/>
            <w:shd w:val="clear" w:color="auto" w:fill="auto"/>
          </w:tcPr>
          <w:p w14:paraId="77FA0C46" w14:textId="77777777" w:rsidR="00E248C1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  <w:p w14:paraId="4EB5C553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8C1" w:rsidRPr="009F57F4" w14:paraId="5B04102B" w14:textId="77777777" w:rsidTr="00897826">
        <w:tc>
          <w:tcPr>
            <w:tcW w:w="675" w:type="dxa"/>
            <w:shd w:val="clear" w:color="auto" w:fill="auto"/>
          </w:tcPr>
          <w:p w14:paraId="319CEEB3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C7E24D0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 hab. Fabian Welc, prof. Uczelni</w:t>
            </w:r>
          </w:p>
          <w:p w14:paraId="3E572CF5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DYREKTOR INSTYTUTU</w:t>
            </w:r>
            <w:r>
              <w:rPr>
                <w:sz w:val="20"/>
              </w:rPr>
              <w:t xml:space="preserve"> ARCHEOLOGII</w:t>
            </w:r>
          </w:p>
        </w:tc>
        <w:tc>
          <w:tcPr>
            <w:tcW w:w="1418" w:type="dxa"/>
            <w:shd w:val="clear" w:color="auto" w:fill="auto"/>
          </w:tcPr>
          <w:p w14:paraId="31649456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2155" w:type="dxa"/>
            <w:shd w:val="clear" w:color="auto" w:fill="auto"/>
          </w:tcPr>
          <w:p w14:paraId="7A9B7F34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13.15-14.45</w:t>
            </w:r>
          </w:p>
        </w:tc>
        <w:tc>
          <w:tcPr>
            <w:tcW w:w="963" w:type="dxa"/>
            <w:shd w:val="clear" w:color="auto" w:fill="auto"/>
          </w:tcPr>
          <w:p w14:paraId="3A6BF789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  <w:tr w:rsidR="00E248C1" w:rsidRPr="009F57F4" w14:paraId="33F088F8" w14:textId="77777777" w:rsidTr="00897826">
        <w:tc>
          <w:tcPr>
            <w:tcW w:w="675" w:type="dxa"/>
            <w:shd w:val="clear" w:color="auto" w:fill="auto"/>
          </w:tcPr>
          <w:p w14:paraId="45ED33D0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7E98582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 Jacek Wysocki</w:t>
            </w:r>
          </w:p>
          <w:p w14:paraId="14B3A8FE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PEŁNOMOCNIK DS. PRAKTYK NA KIERUNKU ZARZĄDZANIE DZIEDZICTWEM KULTUROWYM</w:t>
            </w:r>
          </w:p>
        </w:tc>
        <w:tc>
          <w:tcPr>
            <w:tcW w:w="1418" w:type="dxa"/>
            <w:shd w:val="clear" w:color="auto" w:fill="auto"/>
          </w:tcPr>
          <w:p w14:paraId="4B66C6CE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  <w:tc>
          <w:tcPr>
            <w:tcW w:w="2155" w:type="dxa"/>
            <w:shd w:val="clear" w:color="auto" w:fill="auto"/>
          </w:tcPr>
          <w:p w14:paraId="40E59EF5" w14:textId="77777777" w:rsidR="00E248C1" w:rsidRPr="009F57F4" w:rsidRDefault="00E248C1" w:rsidP="0089782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9.45-11.15</w:t>
            </w:r>
          </w:p>
        </w:tc>
        <w:tc>
          <w:tcPr>
            <w:tcW w:w="963" w:type="dxa"/>
            <w:shd w:val="clear" w:color="auto" w:fill="auto"/>
          </w:tcPr>
          <w:p w14:paraId="440FF9D7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  <w:tr w:rsidR="00E248C1" w:rsidRPr="009F57F4" w14:paraId="7BF72A2E" w14:textId="77777777" w:rsidTr="00897826">
        <w:tc>
          <w:tcPr>
            <w:tcW w:w="675" w:type="dxa"/>
            <w:shd w:val="clear" w:color="auto" w:fill="auto"/>
          </w:tcPr>
          <w:p w14:paraId="2DC36018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B4A55EE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 Katarzyna Zeman-Wiśniewska</w:t>
            </w:r>
          </w:p>
          <w:p w14:paraId="2DCF63CE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KIEROWNIK KIERUNKU ZARZĄDZANIE DZIEDZICTWEM KULTUROWYM</w:t>
            </w:r>
          </w:p>
        </w:tc>
        <w:tc>
          <w:tcPr>
            <w:tcW w:w="1418" w:type="dxa"/>
            <w:shd w:val="clear" w:color="auto" w:fill="auto"/>
          </w:tcPr>
          <w:p w14:paraId="08348F3C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2155" w:type="dxa"/>
            <w:shd w:val="clear" w:color="auto" w:fill="auto"/>
          </w:tcPr>
          <w:p w14:paraId="6367A984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08:00-09:30</w:t>
            </w:r>
          </w:p>
        </w:tc>
        <w:tc>
          <w:tcPr>
            <w:tcW w:w="963" w:type="dxa"/>
            <w:shd w:val="clear" w:color="auto" w:fill="auto"/>
          </w:tcPr>
          <w:p w14:paraId="1ADF1A0D" w14:textId="77777777" w:rsidR="00E248C1" w:rsidRPr="009F57F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  <w:tr w:rsidR="00E248C1" w14:paraId="44D7F449" w14:textId="77777777" w:rsidTr="00897826">
        <w:tc>
          <w:tcPr>
            <w:tcW w:w="675" w:type="dxa"/>
            <w:shd w:val="clear" w:color="auto" w:fill="auto"/>
          </w:tcPr>
          <w:p w14:paraId="541A0F29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A47C9F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A47C9F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6C479D4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Dr Magdalena Żurek</w:t>
            </w:r>
          </w:p>
          <w:p w14:paraId="3A827D01" w14:textId="77777777" w:rsidR="00E248C1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Z-CA  DYREKTORA INSTYTUTU</w:t>
            </w:r>
            <w:r>
              <w:rPr>
                <w:sz w:val="20"/>
              </w:rPr>
              <w:t xml:space="preserve"> ARCHEOLOGII</w:t>
            </w:r>
          </w:p>
          <w:p w14:paraId="3B0251AD" w14:textId="77777777" w:rsidR="00E248C1" w:rsidRPr="009F57F4" w:rsidRDefault="00E248C1" w:rsidP="00897826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042A2B" w14:textId="77777777" w:rsidR="00E248C1" w:rsidRPr="00DF4CD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2155" w:type="dxa"/>
            <w:shd w:val="clear" w:color="auto" w:fill="auto"/>
          </w:tcPr>
          <w:p w14:paraId="31D2A909" w14:textId="77777777" w:rsidR="00E248C1" w:rsidRPr="00DF4CD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11.30-13.00</w:t>
            </w:r>
          </w:p>
        </w:tc>
        <w:tc>
          <w:tcPr>
            <w:tcW w:w="963" w:type="dxa"/>
            <w:shd w:val="clear" w:color="auto" w:fill="auto"/>
          </w:tcPr>
          <w:p w14:paraId="79AB89F2" w14:textId="77777777" w:rsidR="00E248C1" w:rsidRPr="00DF4CD4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  <w:tr w:rsidR="00E248C1" w14:paraId="7F882665" w14:textId="77777777" w:rsidTr="00897826">
        <w:tc>
          <w:tcPr>
            <w:tcW w:w="675" w:type="dxa"/>
            <w:shd w:val="clear" w:color="auto" w:fill="auto"/>
          </w:tcPr>
          <w:p w14:paraId="2BC37999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A47C9F">
              <w:rPr>
                <w:sz w:val="20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14:paraId="051CBDB3" w14:textId="77777777" w:rsidR="00E248C1" w:rsidRDefault="00E248C1" w:rsidP="0089782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Mgr Kamil Rabiega</w:t>
            </w:r>
          </w:p>
        </w:tc>
        <w:tc>
          <w:tcPr>
            <w:tcW w:w="1418" w:type="dxa"/>
            <w:shd w:val="clear" w:color="auto" w:fill="auto"/>
          </w:tcPr>
          <w:p w14:paraId="3AA62AB5" w14:textId="39107481" w:rsidR="00E248C1" w:rsidRDefault="00557034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  <w:p w14:paraId="13C141D1" w14:textId="77777777" w:rsidR="00E248C1" w:rsidRPr="00B03575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8069D27" w14:textId="0A7C95EA" w:rsidR="00E248C1" w:rsidRPr="00E34B2C" w:rsidRDefault="00557034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9:45-11:15</w:t>
            </w:r>
          </w:p>
        </w:tc>
        <w:tc>
          <w:tcPr>
            <w:tcW w:w="963" w:type="dxa"/>
            <w:shd w:val="clear" w:color="auto" w:fill="auto"/>
          </w:tcPr>
          <w:p w14:paraId="30C7E425" w14:textId="77777777" w:rsidR="00E248C1" w:rsidRPr="00B03575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  <w:tr w:rsidR="00E248C1" w14:paraId="2FCDB5D5" w14:textId="77777777" w:rsidTr="00897826">
        <w:tc>
          <w:tcPr>
            <w:tcW w:w="675" w:type="dxa"/>
            <w:shd w:val="clear" w:color="auto" w:fill="auto"/>
          </w:tcPr>
          <w:p w14:paraId="2535F16C" w14:textId="77777777" w:rsidR="00E248C1" w:rsidRPr="00A47C9F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 w:rsidRPr="00A47C9F">
              <w:rPr>
                <w:sz w:val="20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14:paraId="217B721C" w14:textId="77777777" w:rsidR="00E248C1" w:rsidRDefault="00E248C1" w:rsidP="0089782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Mgr Michał Szubski</w:t>
            </w:r>
          </w:p>
          <w:p w14:paraId="17D566A7" w14:textId="77777777" w:rsidR="00E248C1" w:rsidRDefault="00E248C1" w:rsidP="00897826">
            <w:pPr>
              <w:spacing w:line="360" w:lineRule="auto"/>
              <w:rPr>
                <w:sz w:val="20"/>
              </w:rPr>
            </w:pPr>
            <w:r w:rsidRPr="009F57F4">
              <w:rPr>
                <w:sz w:val="20"/>
              </w:rPr>
              <w:t>KIEROWNIK KIERUNKU  ARCHEOLOGIA</w:t>
            </w:r>
          </w:p>
        </w:tc>
        <w:tc>
          <w:tcPr>
            <w:tcW w:w="1418" w:type="dxa"/>
            <w:shd w:val="clear" w:color="auto" w:fill="auto"/>
          </w:tcPr>
          <w:p w14:paraId="70CFDD45" w14:textId="77777777" w:rsidR="00E248C1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  <w:p w14:paraId="7168A0A4" w14:textId="77777777" w:rsidR="00E248C1" w:rsidRPr="00B03575" w:rsidRDefault="00E248C1" w:rsidP="0089782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55E7A817" w14:textId="77777777" w:rsidR="00E248C1" w:rsidRPr="00B03575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9:45-11:15</w:t>
            </w:r>
          </w:p>
        </w:tc>
        <w:tc>
          <w:tcPr>
            <w:tcW w:w="963" w:type="dxa"/>
            <w:shd w:val="clear" w:color="auto" w:fill="auto"/>
          </w:tcPr>
          <w:p w14:paraId="33286594" w14:textId="77777777" w:rsidR="00E248C1" w:rsidRPr="00B03575" w:rsidRDefault="00E248C1" w:rsidP="008978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</w:tbl>
    <w:p w14:paraId="4D464007" w14:textId="2EB6A656" w:rsidR="00DF354B" w:rsidRDefault="00DF354B" w:rsidP="00E248C1">
      <w:pPr>
        <w:jc w:val="both"/>
      </w:pPr>
    </w:p>
    <w:sectPr w:rsidR="00DF354B" w:rsidSect="00E248C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505B" w14:textId="77777777" w:rsidR="002B39EA" w:rsidRDefault="002B39EA" w:rsidP="00E248C1">
      <w:pPr>
        <w:spacing w:line="240" w:lineRule="auto"/>
      </w:pPr>
      <w:r>
        <w:separator/>
      </w:r>
    </w:p>
  </w:endnote>
  <w:endnote w:type="continuationSeparator" w:id="0">
    <w:p w14:paraId="09E3092F" w14:textId="77777777" w:rsidR="002B39EA" w:rsidRDefault="002B39EA" w:rsidP="00E24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5EE9" w14:textId="77777777" w:rsidR="002B39EA" w:rsidRDefault="002B39EA" w:rsidP="00E248C1">
      <w:pPr>
        <w:spacing w:line="240" w:lineRule="auto"/>
      </w:pPr>
      <w:r>
        <w:separator/>
      </w:r>
    </w:p>
  </w:footnote>
  <w:footnote w:type="continuationSeparator" w:id="0">
    <w:p w14:paraId="3A7AD154" w14:textId="77777777" w:rsidR="002B39EA" w:rsidRDefault="002B39EA" w:rsidP="00E24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C1"/>
    <w:rsid w:val="000B451E"/>
    <w:rsid w:val="00132EF7"/>
    <w:rsid w:val="001D0470"/>
    <w:rsid w:val="00220D51"/>
    <w:rsid w:val="00245772"/>
    <w:rsid w:val="002B39EA"/>
    <w:rsid w:val="002C0E9B"/>
    <w:rsid w:val="00420631"/>
    <w:rsid w:val="00557034"/>
    <w:rsid w:val="00583D95"/>
    <w:rsid w:val="00637863"/>
    <w:rsid w:val="006C542E"/>
    <w:rsid w:val="006F4E74"/>
    <w:rsid w:val="00922E11"/>
    <w:rsid w:val="00AB23C1"/>
    <w:rsid w:val="00AB5D3A"/>
    <w:rsid w:val="00B72087"/>
    <w:rsid w:val="00DF354B"/>
    <w:rsid w:val="00E248C1"/>
    <w:rsid w:val="00F14648"/>
    <w:rsid w:val="00F3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802"/>
  <w15:docId w15:val="{0B60272E-2468-47CC-B66E-0CC0D0D0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E248C1"/>
    <w:pPr>
      <w:spacing w:after="0" w:line="300" w:lineRule="auto"/>
    </w:pPr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C1"/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C1"/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7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8XsPtnQ2rvisrpg1fzb8sqiuuinvg8nHfjEMhcAe62M1%40thread.tacv2/Allgemein?groupId=fd2fee2a-a4b3-4590-a019-c1a4898744a6&amp;tenantId=12578430-c51b-4816-8163-c7281035b9b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Rojczyk</dc:creator>
  <cp:lastModifiedBy>Agnieszka Rojczyk</cp:lastModifiedBy>
  <cp:revision>2</cp:revision>
  <cp:lastPrinted>2021-10-18T08:56:00Z</cp:lastPrinted>
  <dcterms:created xsi:type="dcterms:W3CDTF">2023-03-15T13:03:00Z</dcterms:created>
  <dcterms:modified xsi:type="dcterms:W3CDTF">2023-03-15T13:03:00Z</dcterms:modified>
</cp:coreProperties>
</file>